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F9" w:rsidRDefault="00250BF9" w:rsidP="00250BF9">
      <w:pPr>
        <w:pStyle w:val="a3"/>
        <w:widowControl w:val="0"/>
        <w:numPr>
          <w:ilvl w:val="1"/>
          <w:numId w:val="3"/>
        </w:numPr>
        <w:tabs>
          <w:tab w:val="left" w:pos="2187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A74D4">
        <w:rPr>
          <w:rFonts w:ascii="Times New Roman" w:hAnsi="Times New Roman"/>
          <w:b/>
          <w:sz w:val="26"/>
          <w:szCs w:val="26"/>
        </w:rPr>
        <w:t>«Философия»</w:t>
      </w:r>
      <w:r w:rsidRPr="004A74D4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(научные</w:t>
      </w:r>
      <w:r w:rsidRPr="004A74D4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специальности</w:t>
      </w:r>
      <w:r w:rsidRPr="004A74D4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5.7.1</w:t>
      </w:r>
      <w:r w:rsidRPr="004A74D4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–</w:t>
      </w:r>
      <w:r w:rsidRPr="004A74D4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b/>
          <w:sz w:val="26"/>
          <w:szCs w:val="26"/>
        </w:rPr>
        <w:t>5.9.9)</w:t>
      </w:r>
    </w:p>
    <w:p w:rsidR="00E54A17" w:rsidRPr="004A74D4" w:rsidRDefault="00E54A17" w:rsidP="00E54A17">
      <w:pPr>
        <w:pStyle w:val="a3"/>
        <w:widowControl w:val="0"/>
        <w:tabs>
          <w:tab w:val="left" w:pos="2187"/>
        </w:tabs>
        <w:autoSpaceDE w:val="0"/>
        <w:autoSpaceDN w:val="0"/>
        <w:spacing w:before="2" w:after="0" w:line="240" w:lineRule="auto"/>
        <w:ind w:left="183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(вторые вопросы в экзаменационных билетах)</w:t>
      </w:r>
    </w:p>
    <w:p w:rsidR="00250BF9" w:rsidRPr="004A74D4" w:rsidRDefault="00250BF9" w:rsidP="00250BF9">
      <w:pPr>
        <w:pStyle w:val="a4"/>
        <w:spacing w:before="7"/>
        <w:ind w:left="0"/>
        <w:jc w:val="both"/>
        <w:rPr>
          <w:b/>
        </w:rPr>
      </w:pP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природе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духе.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Специфика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познания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(В.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Дтльтей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Риккерт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Дихотомия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объективизма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субъективизма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Критика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эссенциализма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74D4">
        <w:rPr>
          <w:rFonts w:ascii="Times New Roman" w:hAnsi="Times New Roman"/>
          <w:sz w:val="26"/>
          <w:szCs w:val="26"/>
        </w:rPr>
        <w:t>реификации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74D4">
        <w:rPr>
          <w:rFonts w:ascii="Times New Roman" w:hAnsi="Times New Roman"/>
          <w:sz w:val="26"/>
          <w:szCs w:val="26"/>
        </w:rPr>
        <w:t>гипостазирования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(Э. Дюркгейм, Т. </w:t>
      </w:r>
      <w:proofErr w:type="spellStart"/>
      <w:r w:rsidRPr="004A74D4">
        <w:rPr>
          <w:rFonts w:ascii="Times New Roman" w:hAnsi="Times New Roman"/>
          <w:sz w:val="26"/>
          <w:szCs w:val="26"/>
        </w:rPr>
        <w:t>Лукман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4A74D4">
        <w:rPr>
          <w:rFonts w:ascii="Times New Roman" w:hAnsi="Times New Roman"/>
          <w:sz w:val="26"/>
          <w:szCs w:val="26"/>
        </w:rPr>
        <w:t>Бергер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Малахов).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Онтологизм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гносеологизм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 философии.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Методы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тождества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противоположности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бытия.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1" w:after="0" w:line="240" w:lineRule="auto"/>
        <w:ind w:right="113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Имманентный</w:t>
      </w:r>
      <w:r w:rsidRPr="004A74D4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трансцендентный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способы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представления</w:t>
      </w:r>
      <w:r w:rsidRPr="004A74D4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социального.</w:t>
      </w:r>
      <w:r w:rsidRPr="004A74D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Проблема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наблюдателя.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Натуралистический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анализу</w:t>
      </w:r>
      <w:r w:rsidRPr="004A74D4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2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Психологизм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социальном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его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критика.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Культурологический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(Э.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Кассирер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Фуко).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3"/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Метод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историзации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социальном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познании.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Целостный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исследовании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социального</w:t>
      </w:r>
      <w:proofErr w:type="gramEnd"/>
      <w:r w:rsidRPr="004A74D4">
        <w:rPr>
          <w:rFonts w:ascii="Times New Roman" w:hAnsi="Times New Roman"/>
          <w:sz w:val="26"/>
          <w:szCs w:val="26"/>
        </w:rPr>
        <w:t>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  <w:tab w:val="left" w:pos="2733"/>
          <w:tab w:val="left" w:pos="4323"/>
          <w:tab w:val="left" w:pos="5928"/>
          <w:tab w:val="left" w:pos="6940"/>
          <w:tab w:val="left" w:pos="8895"/>
          <w:tab w:val="left" w:pos="9553"/>
        </w:tabs>
        <w:autoSpaceDE w:val="0"/>
        <w:autoSpaceDN w:val="0"/>
        <w:spacing w:before="1" w:after="0" w:line="240" w:lineRule="auto"/>
        <w:ind w:right="11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«</w:t>
      </w:r>
      <w:proofErr w:type="spellStart"/>
      <w:r w:rsidRPr="004A74D4">
        <w:rPr>
          <w:rFonts w:ascii="Times New Roman" w:hAnsi="Times New Roman"/>
          <w:sz w:val="26"/>
          <w:szCs w:val="26"/>
        </w:rPr>
        <w:t>Атомизация</w:t>
      </w:r>
      <w:proofErr w:type="spellEnd"/>
      <w:r w:rsidRPr="004A74D4">
        <w:rPr>
          <w:rFonts w:ascii="Times New Roman" w:hAnsi="Times New Roman"/>
          <w:sz w:val="26"/>
          <w:szCs w:val="26"/>
        </w:rPr>
        <w:t>»</w:t>
      </w:r>
      <w:r w:rsidRPr="004A74D4">
        <w:rPr>
          <w:rFonts w:ascii="Times New Roman" w:hAnsi="Times New Roman"/>
          <w:sz w:val="26"/>
          <w:szCs w:val="26"/>
        </w:rPr>
        <w:tab/>
        <w:t>социальной</w:t>
      </w:r>
      <w:r w:rsidRPr="004A74D4">
        <w:rPr>
          <w:rFonts w:ascii="Times New Roman" w:hAnsi="Times New Roman"/>
          <w:sz w:val="26"/>
          <w:szCs w:val="26"/>
        </w:rPr>
        <w:tab/>
        <w:t>реальности.</w:t>
      </w:r>
      <w:r w:rsidRPr="004A74D4">
        <w:rPr>
          <w:rFonts w:ascii="Times New Roman" w:hAnsi="Times New Roman"/>
          <w:sz w:val="26"/>
          <w:szCs w:val="26"/>
        </w:rPr>
        <w:tab/>
        <w:t>Метод</w:t>
      </w:r>
      <w:r w:rsidRPr="004A74D4">
        <w:rPr>
          <w:rFonts w:ascii="Times New Roman" w:hAnsi="Times New Roman"/>
          <w:sz w:val="26"/>
          <w:szCs w:val="26"/>
        </w:rPr>
        <w:tab/>
      </w:r>
      <w:proofErr w:type="spellStart"/>
      <w:r w:rsidRPr="004A74D4">
        <w:rPr>
          <w:rFonts w:ascii="Times New Roman" w:hAnsi="Times New Roman"/>
          <w:sz w:val="26"/>
          <w:szCs w:val="26"/>
        </w:rPr>
        <w:t>радикализации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как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способ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деконструкции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бытия (Ж.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Дискурсивный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Нарративный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(А.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Данто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Критика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метанарративов</w:t>
      </w:r>
      <w:proofErr w:type="spellEnd"/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(Ж.-Ф.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Лиотар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Социальная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реальность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текст.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" w:after="0" w:line="240" w:lineRule="auto"/>
        <w:ind w:right="10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Герменевтический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исследованию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социального</w:t>
      </w:r>
      <w:proofErr w:type="gram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</w:t>
      </w:r>
      <w:r w:rsidRPr="004A74D4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интерпретации</w:t>
      </w:r>
      <w:r w:rsidRPr="004A74D4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(Г.-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Гадамер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Рикер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74D4">
        <w:rPr>
          <w:rFonts w:ascii="Times New Roman" w:hAnsi="Times New Roman"/>
          <w:sz w:val="26"/>
          <w:szCs w:val="26"/>
        </w:rPr>
        <w:t>Топологические</w:t>
      </w:r>
      <w:r w:rsidRPr="004A74D4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представление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реальности.</w:t>
      </w:r>
      <w:proofErr w:type="gramEnd"/>
      <w:r w:rsidRPr="004A74D4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Поле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социального</w:t>
      </w:r>
      <w:proofErr w:type="gramEnd"/>
      <w:r w:rsidRPr="004A74D4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(П.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Бурдье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(К.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Маркс).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"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Социальный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конструктивизм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способ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(Ф.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Коркюф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40" w:lineRule="auto"/>
        <w:ind w:right="106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Аутопойэзис</w:t>
      </w:r>
      <w:proofErr w:type="spellEnd"/>
      <w:r w:rsidRPr="004A74D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принцип</w:t>
      </w:r>
      <w:r w:rsidRPr="004A74D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исследования</w:t>
      </w:r>
      <w:r w:rsidRPr="004A74D4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самоорганизующихся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(Н.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Луман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  <w:tab w:val="left" w:pos="3459"/>
          <w:tab w:val="left" w:pos="4632"/>
          <w:tab w:val="left" w:pos="6239"/>
          <w:tab w:val="left" w:pos="6578"/>
          <w:tab w:val="left" w:pos="8028"/>
          <w:tab w:val="left" w:pos="10010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Феноменологический</w:t>
      </w:r>
      <w:r w:rsidRPr="004A74D4">
        <w:rPr>
          <w:rFonts w:ascii="Times New Roman" w:hAnsi="Times New Roman"/>
          <w:sz w:val="26"/>
          <w:szCs w:val="26"/>
        </w:rPr>
        <w:tab/>
        <w:t>анализ</w:t>
      </w:r>
      <w:r w:rsidRPr="004A74D4">
        <w:rPr>
          <w:rFonts w:ascii="Times New Roman" w:hAnsi="Times New Roman"/>
          <w:sz w:val="26"/>
          <w:szCs w:val="26"/>
        </w:rPr>
        <w:tab/>
      </w:r>
      <w:proofErr w:type="gramStart"/>
      <w:r w:rsidRPr="004A74D4">
        <w:rPr>
          <w:rFonts w:ascii="Times New Roman" w:hAnsi="Times New Roman"/>
          <w:sz w:val="26"/>
          <w:szCs w:val="26"/>
        </w:rPr>
        <w:t>социального</w:t>
      </w:r>
      <w:proofErr w:type="gramEnd"/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z w:val="26"/>
          <w:szCs w:val="26"/>
        </w:rPr>
        <w:tab/>
        <w:t>структурах</w:t>
      </w:r>
      <w:r w:rsidRPr="004A74D4">
        <w:rPr>
          <w:rFonts w:ascii="Times New Roman" w:hAnsi="Times New Roman"/>
          <w:sz w:val="26"/>
          <w:szCs w:val="26"/>
        </w:rPr>
        <w:tab/>
        <w:t>повседневности</w:t>
      </w:r>
      <w:r w:rsidRPr="004A74D4">
        <w:rPr>
          <w:rFonts w:ascii="Times New Roman" w:hAnsi="Times New Roman"/>
          <w:sz w:val="26"/>
          <w:szCs w:val="26"/>
        </w:rPr>
        <w:tab/>
        <w:t>(Б.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Вальденфельс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Гофман,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Шютц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1" w:after="0" w:line="240" w:lineRule="auto"/>
        <w:ind w:right="11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Социальный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структурализм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</w:t>
      </w:r>
      <w:r w:rsidRPr="004A74D4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основаниях</w:t>
      </w:r>
      <w:r w:rsidRPr="004A74D4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(Э.</w:t>
      </w:r>
      <w:r w:rsidRPr="004A74D4">
        <w:rPr>
          <w:rFonts w:ascii="Times New Roman" w:hAnsi="Times New Roman"/>
          <w:spacing w:val="55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Гидденс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5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Рено,</w:t>
      </w:r>
      <w:r w:rsidRPr="004A74D4">
        <w:rPr>
          <w:rFonts w:ascii="Times New Roman" w:hAnsi="Times New Roman"/>
          <w:spacing w:val="5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Элиас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Коммуникативный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исследованию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социального</w:t>
      </w:r>
      <w:proofErr w:type="gram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(М.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Маклюэн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Луман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8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Теологический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подход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представлению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бытия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(Э.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Левинас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  <w:tab w:val="left" w:pos="4939"/>
          <w:tab w:val="left" w:pos="6035"/>
          <w:tab w:val="left" w:pos="7095"/>
          <w:tab w:val="left" w:pos="9020"/>
        </w:tabs>
        <w:autoSpaceDE w:val="0"/>
        <w:autoSpaceDN w:val="0"/>
        <w:spacing w:before="1" w:after="0" w:line="240" w:lineRule="auto"/>
        <w:ind w:right="1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Коммуникативно-</w:t>
      </w:r>
      <w:proofErr w:type="spellStart"/>
      <w:r w:rsidRPr="004A74D4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подход</w:t>
      </w:r>
      <w:r w:rsidRPr="004A74D4">
        <w:rPr>
          <w:rFonts w:ascii="Times New Roman" w:hAnsi="Times New Roman"/>
          <w:sz w:val="26"/>
          <w:szCs w:val="26"/>
        </w:rPr>
        <w:tab/>
        <w:t>способ</w:t>
      </w:r>
      <w:r w:rsidRPr="004A74D4">
        <w:rPr>
          <w:rFonts w:ascii="Times New Roman" w:hAnsi="Times New Roman"/>
          <w:sz w:val="26"/>
          <w:szCs w:val="26"/>
        </w:rPr>
        <w:tab/>
        <w:t>представления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социальной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действительности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(Ю.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299" w:lineRule="exact"/>
        <w:ind w:hanging="43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Структурно-</w:t>
      </w:r>
      <w:proofErr w:type="spellStart"/>
      <w:r w:rsidRPr="004A74D4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(Т.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Парсонс</w:t>
      </w:r>
      <w:proofErr w:type="spellEnd"/>
      <w:r w:rsidRPr="004A74D4">
        <w:rPr>
          <w:rFonts w:ascii="Times New Roman" w:hAnsi="Times New Roman"/>
          <w:sz w:val="26"/>
          <w:szCs w:val="26"/>
        </w:rPr>
        <w:t>).</w:t>
      </w:r>
    </w:p>
    <w:p w:rsidR="00250BF9" w:rsidRPr="004A74D4" w:rsidRDefault="00250BF9" w:rsidP="00250BF9">
      <w:pPr>
        <w:pStyle w:val="a4"/>
        <w:spacing w:before="8"/>
        <w:ind w:left="0"/>
        <w:jc w:val="both"/>
      </w:pPr>
    </w:p>
    <w:p w:rsidR="00250BF9" w:rsidRPr="004A74D4" w:rsidRDefault="00250BF9" w:rsidP="00250BF9">
      <w:pPr>
        <w:pStyle w:val="3"/>
        <w:spacing w:line="296" w:lineRule="exact"/>
        <w:ind w:left="4174"/>
        <w:jc w:val="both"/>
      </w:pPr>
      <w:r w:rsidRPr="004A74D4">
        <w:t>Список</w:t>
      </w:r>
      <w:r w:rsidRPr="004A74D4">
        <w:rPr>
          <w:spacing w:val="-6"/>
        </w:rPr>
        <w:t xml:space="preserve"> </w:t>
      </w:r>
      <w:r w:rsidRPr="004A74D4">
        <w:t>литературы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1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Бергер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П.,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Лукман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Социальное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конструирование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реальности.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Трактат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Медиум,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323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11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Бикбов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А.Т.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Имманентная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трансцендентная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позиция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социологического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lastRenderedPageBreak/>
        <w:t>теоретизирования // Пространство и время в современной социологической теории. М.: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Изд-во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Института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11–25.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09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Бодрийяр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Ж.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тени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молчаливого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большинства,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или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конец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социального.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Екатеринбург: Изд-во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Уральского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университета,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96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Брокмейер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Й.,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proofErr w:type="gramStart"/>
      <w:r w:rsidRPr="004A74D4">
        <w:rPr>
          <w:rFonts w:ascii="Times New Roman" w:hAnsi="Times New Roman"/>
          <w:sz w:val="26"/>
          <w:szCs w:val="26"/>
        </w:rPr>
        <w:t>Харе</w:t>
      </w:r>
      <w:proofErr w:type="spellEnd"/>
      <w:proofErr w:type="gram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Нарратив: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проблемы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обещания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одной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альтернативной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парадигмы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Вопросы философии.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 №3.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29-42.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69" w:after="0" w:line="240" w:lineRule="auto"/>
        <w:ind w:right="10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Бурдье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П. За рационалистический историзм // Socio-Ligos’97. Альманах Российск</w:t>
      </w:r>
      <w:proofErr w:type="gramStart"/>
      <w:r w:rsidRPr="004A74D4">
        <w:rPr>
          <w:rFonts w:ascii="Times New Roman" w:hAnsi="Times New Roman"/>
          <w:sz w:val="26"/>
          <w:szCs w:val="26"/>
        </w:rPr>
        <w:t>о-</w:t>
      </w:r>
      <w:proofErr w:type="gram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французского центра социологических исследований Института социологии Российской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Академии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 Институт экспериментальной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119997.С.9-29.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Бурдье</w:t>
      </w:r>
      <w:proofErr w:type="spellEnd"/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Социальное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пространство: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практики.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Институт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экспериментальной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социологии;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</w:t>
      </w:r>
      <w:proofErr w:type="gramStart"/>
      <w:r w:rsidRPr="004A74D4">
        <w:rPr>
          <w:rFonts w:ascii="Times New Roman" w:hAnsi="Times New Roman"/>
          <w:sz w:val="26"/>
          <w:szCs w:val="26"/>
        </w:rPr>
        <w:t>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proofErr w:type="gramEnd"/>
      <w:r w:rsidRPr="004A74D4">
        <w:rPr>
          <w:rFonts w:ascii="Times New Roman" w:hAnsi="Times New Roman"/>
          <w:sz w:val="26"/>
          <w:szCs w:val="26"/>
        </w:rPr>
        <w:t>Алетейя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576с.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9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Вальденфельс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Б.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Мотив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чужого.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Минск: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Пропилеи,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1999.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176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  <w:tab w:val="left" w:pos="2610"/>
          <w:tab w:val="left" w:pos="3042"/>
          <w:tab w:val="left" w:pos="5059"/>
          <w:tab w:val="left" w:pos="5646"/>
          <w:tab w:val="left" w:pos="7210"/>
          <w:tab w:val="left" w:pos="8153"/>
          <w:tab w:val="left" w:pos="10166"/>
        </w:tabs>
        <w:autoSpaceDE w:val="0"/>
        <w:autoSpaceDN w:val="0"/>
        <w:spacing w:before="1"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Вальденфельс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Б.</w:t>
      </w:r>
      <w:r w:rsidRPr="004A74D4">
        <w:rPr>
          <w:rFonts w:ascii="Times New Roman" w:hAnsi="Times New Roman"/>
          <w:sz w:val="26"/>
          <w:szCs w:val="26"/>
        </w:rPr>
        <w:tab/>
        <w:t>Повседневность</w:t>
      </w:r>
      <w:r w:rsidRPr="004A74D4">
        <w:rPr>
          <w:rFonts w:ascii="Times New Roman" w:hAnsi="Times New Roman"/>
          <w:sz w:val="26"/>
          <w:szCs w:val="26"/>
        </w:rPr>
        <w:tab/>
        <w:t>как</w:t>
      </w:r>
      <w:r w:rsidRPr="004A74D4">
        <w:rPr>
          <w:rFonts w:ascii="Times New Roman" w:hAnsi="Times New Roman"/>
          <w:sz w:val="26"/>
          <w:szCs w:val="26"/>
        </w:rPr>
        <w:tab/>
        <w:t>плавильный</w:t>
      </w:r>
      <w:r w:rsidRPr="004A74D4">
        <w:rPr>
          <w:rFonts w:ascii="Times New Roman" w:hAnsi="Times New Roman"/>
          <w:sz w:val="26"/>
          <w:szCs w:val="26"/>
        </w:rPr>
        <w:tab/>
        <w:t>тигель</w:t>
      </w:r>
      <w:r w:rsidRPr="004A74D4">
        <w:rPr>
          <w:rFonts w:ascii="Times New Roman" w:hAnsi="Times New Roman"/>
          <w:sz w:val="26"/>
          <w:szCs w:val="26"/>
        </w:rPr>
        <w:tab/>
        <w:t>рациональности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2"/>
          <w:sz w:val="26"/>
          <w:szCs w:val="26"/>
        </w:rPr>
        <w:t>//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Социологос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Вып.1.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1991.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39-50.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Гадамер</w:t>
      </w:r>
      <w:proofErr w:type="spellEnd"/>
      <w:r w:rsidRPr="004A74D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Г.-Г.</w:t>
      </w:r>
      <w:r w:rsidRPr="004A74D4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Истина</w:t>
      </w:r>
      <w:r w:rsidRPr="004A74D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метод.</w:t>
      </w:r>
      <w:r w:rsidRPr="004A74D4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Основы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философской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герменевтики.</w:t>
      </w:r>
      <w:r w:rsidRPr="004A74D4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1988.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704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Гидденс</w:t>
      </w:r>
      <w:proofErr w:type="spellEnd"/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Э.</w:t>
      </w:r>
      <w:r w:rsidRPr="004A74D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Устроение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общества: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очерк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теории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структурации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Академический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проект, 2003.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528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Гофман</w:t>
      </w:r>
      <w:r w:rsidRPr="004A74D4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И.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</w:t>
      </w:r>
      <w:r w:rsidRPr="004A74D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фреймов:</w:t>
      </w:r>
      <w:r w:rsidRPr="004A74D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организации</w:t>
      </w:r>
      <w:r w:rsidRPr="004A74D4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повседневного</w:t>
      </w:r>
      <w:r w:rsidRPr="004A74D4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опыта.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Институт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2003.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752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99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Данто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Аналитическая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философия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истории.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Идея0Пресс,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292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1" w:after="0" w:line="298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Дильтей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Введение в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науки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духе.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Дом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интеллектуальной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книги,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2000.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762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Дюркгейм</w:t>
      </w:r>
      <w:r w:rsidRPr="004A74D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Э.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Социология.</w:t>
      </w:r>
      <w:r w:rsidRPr="004A74D4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Ее</w:t>
      </w:r>
      <w:r w:rsidRPr="004A74D4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предмет,</w:t>
      </w:r>
      <w:r w:rsidRPr="004A74D4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метод,</w:t>
      </w:r>
      <w:r w:rsidRPr="004A74D4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предназначение.</w:t>
      </w:r>
      <w:r w:rsidRPr="004A74D4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Канон,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1995.</w:t>
      </w:r>
      <w:r w:rsidRPr="004A74D4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352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Кассисрер</w:t>
      </w:r>
      <w:proofErr w:type="spellEnd"/>
      <w:r w:rsidRPr="004A74D4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Познание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действительность.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Понятие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субстанции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понятие</w:t>
      </w:r>
      <w:proofErr w:type="gramEnd"/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функции.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</w:t>
      </w:r>
      <w:proofErr w:type="gramStart"/>
      <w:r w:rsidRPr="004A74D4">
        <w:rPr>
          <w:rFonts w:ascii="Times New Roman" w:hAnsi="Times New Roman"/>
          <w:sz w:val="26"/>
          <w:szCs w:val="26"/>
        </w:rPr>
        <w:t>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gramEnd"/>
      <w:r w:rsidRPr="004A74D4">
        <w:rPr>
          <w:rFonts w:ascii="Times New Roman" w:hAnsi="Times New Roman"/>
          <w:sz w:val="26"/>
          <w:szCs w:val="26"/>
        </w:rPr>
        <w:t>Изд-во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«Шиповник»,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1912. 327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right="11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Квадратура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смысла:</w:t>
      </w:r>
      <w:r w:rsidRPr="004A74D4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Французская</w:t>
      </w:r>
      <w:r w:rsidRPr="004A74D4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школа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анализа</w:t>
      </w:r>
      <w:r w:rsidRPr="004A74D4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дискурса.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ОАО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ИГ</w:t>
      </w:r>
      <w:r w:rsidRPr="004A74D4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1999.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416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06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Коркюф</w:t>
      </w:r>
      <w:proofErr w:type="spellEnd"/>
      <w:r w:rsidRPr="004A74D4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Ф.</w:t>
      </w:r>
      <w:r w:rsidRPr="004A74D4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Новые</w:t>
      </w:r>
      <w:r w:rsidRPr="004A74D4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социологии.</w:t>
      </w:r>
      <w:r w:rsidRPr="004A74D4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Институт</w:t>
      </w:r>
      <w:r w:rsidRPr="004A74D4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экспериментальной</w:t>
      </w:r>
      <w:r w:rsidRPr="004A74D4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социологии.</w:t>
      </w:r>
      <w:r w:rsidRPr="004A74D4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СПб: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Алетейя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172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  <w:tab w:val="left" w:pos="1916"/>
          <w:tab w:val="left" w:pos="2868"/>
          <w:tab w:val="left" w:pos="4340"/>
          <w:tab w:val="left" w:pos="6124"/>
          <w:tab w:val="left" w:pos="6788"/>
          <w:tab w:val="left" w:pos="8136"/>
        </w:tabs>
        <w:autoSpaceDE w:val="0"/>
        <w:autoSpaceDN w:val="0"/>
        <w:spacing w:after="0" w:line="240" w:lineRule="auto"/>
        <w:ind w:right="107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Лиотар</w:t>
      </w:r>
      <w:proofErr w:type="spellEnd"/>
      <w:r w:rsidRPr="004A74D4">
        <w:rPr>
          <w:rFonts w:ascii="Times New Roman" w:hAnsi="Times New Roman"/>
          <w:sz w:val="26"/>
          <w:szCs w:val="26"/>
        </w:rPr>
        <w:tab/>
        <w:t>Ж.-Ф.</w:t>
      </w:r>
      <w:r w:rsidRPr="004A74D4">
        <w:rPr>
          <w:rFonts w:ascii="Times New Roman" w:hAnsi="Times New Roman"/>
          <w:sz w:val="26"/>
          <w:szCs w:val="26"/>
        </w:rPr>
        <w:tab/>
        <w:t>Состояние</w:t>
      </w:r>
      <w:r w:rsidRPr="004A74D4">
        <w:rPr>
          <w:rFonts w:ascii="Times New Roman" w:hAnsi="Times New Roman"/>
          <w:sz w:val="26"/>
          <w:szCs w:val="26"/>
        </w:rPr>
        <w:tab/>
        <w:t>постмодерна.</w:t>
      </w:r>
      <w:r w:rsidRPr="004A74D4">
        <w:rPr>
          <w:rFonts w:ascii="Times New Roman" w:hAnsi="Times New Roman"/>
          <w:sz w:val="26"/>
          <w:szCs w:val="26"/>
        </w:rPr>
        <w:tab/>
        <w:t>М.:</w:t>
      </w:r>
      <w:r w:rsidRPr="004A74D4">
        <w:rPr>
          <w:rFonts w:ascii="Times New Roman" w:hAnsi="Times New Roman"/>
          <w:sz w:val="26"/>
          <w:szCs w:val="26"/>
        </w:rPr>
        <w:tab/>
        <w:t>Институт</w:t>
      </w:r>
      <w:r w:rsidRPr="004A74D4">
        <w:rPr>
          <w:rFonts w:ascii="Times New Roman" w:hAnsi="Times New Roman"/>
          <w:sz w:val="26"/>
          <w:szCs w:val="26"/>
        </w:rPr>
        <w:tab/>
      </w:r>
      <w:r w:rsidRPr="004A74D4">
        <w:rPr>
          <w:rFonts w:ascii="Times New Roman" w:hAnsi="Times New Roman"/>
          <w:spacing w:val="-1"/>
          <w:sz w:val="26"/>
          <w:szCs w:val="26"/>
        </w:rPr>
        <w:t>экспериментальной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социологии;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</w:t>
      </w:r>
      <w:proofErr w:type="gramStart"/>
      <w:r w:rsidRPr="004A74D4">
        <w:rPr>
          <w:rFonts w:ascii="Times New Roman" w:hAnsi="Times New Roman"/>
          <w:sz w:val="26"/>
          <w:szCs w:val="26"/>
        </w:rPr>
        <w:t>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gramEnd"/>
      <w:r w:rsidRPr="004A74D4">
        <w:rPr>
          <w:rFonts w:ascii="Times New Roman" w:hAnsi="Times New Roman"/>
          <w:sz w:val="26"/>
          <w:szCs w:val="26"/>
        </w:rPr>
        <w:t>Алетейя,1998.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160.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99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Луман</w:t>
      </w:r>
      <w:proofErr w:type="spellEnd"/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Общество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как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социальная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система.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Логос,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2004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232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08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Луман</w:t>
      </w:r>
      <w:proofErr w:type="spellEnd"/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Тавтология</w:t>
      </w:r>
      <w:r w:rsidRPr="004A74D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парадокс</w:t>
      </w:r>
      <w:r w:rsidRPr="004A74D4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4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самоописаниях</w:t>
      </w:r>
      <w:proofErr w:type="spellEnd"/>
      <w:r w:rsidRPr="004A74D4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современного</w:t>
      </w:r>
      <w:r w:rsidRPr="004A74D4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</w:t>
      </w:r>
      <w:r w:rsidRPr="004A74D4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Социологос</w:t>
      </w:r>
      <w:proofErr w:type="spellEnd"/>
      <w:r w:rsidRPr="004A74D4">
        <w:rPr>
          <w:rFonts w:ascii="Times New Roman" w:hAnsi="Times New Roman"/>
          <w:sz w:val="26"/>
          <w:szCs w:val="26"/>
        </w:rPr>
        <w:t>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Вып.1.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прогресс,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1991.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194-216.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07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Маклюэн</w:t>
      </w:r>
      <w:proofErr w:type="spellEnd"/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Понимание</w:t>
      </w:r>
      <w:r w:rsidRPr="004A74D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медиа: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внешние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расширения</w:t>
      </w:r>
      <w:r w:rsidRPr="004A74D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человека.</w:t>
      </w:r>
      <w:r w:rsidRPr="004A74D4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Канон-Пресс-Ц;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Кучково</w:t>
      </w:r>
      <w:proofErr w:type="spellEnd"/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поле,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2003.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464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  <w:tab w:val="left" w:pos="9361"/>
        </w:tabs>
        <w:autoSpaceDE w:val="0"/>
        <w:autoSpaceDN w:val="0"/>
        <w:spacing w:after="0" w:line="240" w:lineRule="auto"/>
        <w:ind w:right="108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Малахов</w:t>
      </w:r>
      <w:r w:rsidRPr="004A74D4">
        <w:rPr>
          <w:rFonts w:ascii="Times New Roman" w:hAnsi="Times New Roman"/>
          <w:spacing w:val="12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В.</w:t>
      </w:r>
      <w:r w:rsidRPr="004A74D4">
        <w:rPr>
          <w:rFonts w:ascii="Times New Roman" w:hAnsi="Times New Roman"/>
          <w:spacing w:val="12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Преодолимо</w:t>
      </w:r>
      <w:r w:rsidRPr="004A74D4">
        <w:rPr>
          <w:rFonts w:ascii="Times New Roman" w:hAnsi="Times New Roman"/>
          <w:spacing w:val="12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ли</w:t>
      </w:r>
      <w:r w:rsidRPr="004A74D4">
        <w:rPr>
          <w:rFonts w:ascii="Times New Roman" w:hAnsi="Times New Roman"/>
          <w:spacing w:val="127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эноцентрическое</w:t>
      </w:r>
      <w:proofErr w:type="spellEnd"/>
      <w:r w:rsidRPr="004A74D4">
        <w:rPr>
          <w:rFonts w:ascii="Times New Roman" w:hAnsi="Times New Roman"/>
          <w:spacing w:val="12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мышление?</w:t>
      </w:r>
      <w:r w:rsidRPr="004A74D4">
        <w:rPr>
          <w:rFonts w:ascii="Times New Roman" w:hAnsi="Times New Roman"/>
          <w:spacing w:val="12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126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Расизм</w:t>
      </w:r>
      <w:r w:rsidRPr="004A74D4">
        <w:rPr>
          <w:rFonts w:ascii="Times New Roman" w:hAnsi="Times New Roman"/>
          <w:sz w:val="26"/>
          <w:szCs w:val="26"/>
        </w:rPr>
        <w:tab/>
        <w:t>в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языке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</w:t>
      </w:r>
      <w:proofErr w:type="gramStart"/>
      <w:r w:rsidRPr="004A74D4">
        <w:rPr>
          <w:rFonts w:ascii="Times New Roman" w:hAnsi="Times New Roman"/>
          <w:sz w:val="26"/>
          <w:szCs w:val="26"/>
        </w:rPr>
        <w:t>.: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proofErr w:type="gramEnd"/>
      <w:r w:rsidRPr="004A74D4">
        <w:rPr>
          <w:rFonts w:ascii="Times New Roman" w:hAnsi="Times New Roman"/>
          <w:sz w:val="26"/>
          <w:szCs w:val="26"/>
        </w:rPr>
        <w:t>Алетейя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9–22.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Парсонс</w:t>
      </w:r>
      <w:proofErr w:type="spellEnd"/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Т.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Понятие</w:t>
      </w:r>
      <w:r w:rsidRPr="004A74D4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общества: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компоненты</w:t>
      </w:r>
      <w:r w:rsidRPr="004A74D4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их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взаимоотношения</w:t>
      </w:r>
      <w:r w:rsidRPr="004A74D4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Теоретическая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социология: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Антология: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В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ч. 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Книжный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дом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«Университет», 2002. Ч.2.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С, 3-43.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Рено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Эра</w:t>
      </w:r>
      <w:r w:rsidRPr="004A74D4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индивида.</w:t>
      </w:r>
      <w:r w:rsidRPr="004A74D4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</w:t>
      </w:r>
      <w:r w:rsidRPr="004A74D4">
        <w:rPr>
          <w:rFonts w:ascii="Times New Roman" w:hAnsi="Times New Roman"/>
          <w:spacing w:val="6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истрии</w:t>
      </w:r>
      <w:proofErr w:type="spellEnd"/>
      <w:r w:rsidRPr="004A74D4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субъективности.</w:t>
      </w:r>
      <w:r w:rsidRPr="004A74D4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СПб</w:t>
      </w:r>
      <w:proofErr w:type="gramStart"/>
      <w:r w:rsidRPr="004A74D4">
        <w:rPr>
          <w:rFonts w:ascii="Times New Roman" w:hAnsi="Times New Roman"/>
          <w:sz w:val="26"/>
          <w:szCs w:val="26"/>
        </w:rPr>
        <w:t>.:</w:t>
      </w:r>
      <w:r w:rsidRPr="004A74D4">
        <w:rPr>
          <w:rFonts w:ascii="Times New Roman" w:hAnsi="Times New Roman"/>
          <w:spacing w:val="61"/>
          <w:sz w:val="26"/>
          <w:szCs w:val="26"/>
        </w:rPr>
        <w:t xml:space="preserve"> </w:t>
      </w:r>
      <w:proofErr w:type="gramEnd"/>
      <w:r w:rsidRPr="004A74D4">
        <w:rPr>
          <w:rFonts w:ascii="Times New Roman" w:hAnsi="Times New Roman"/>
          <w:sz w:val="26"/>
          <w:szCs w:val="26"/>
        </w:rPr>
        <w:t>Изд.</w:t>
      </w:r>
      <w:r w:rsidRPr="004A74D4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«Владимир</w:t>
      </w:r>
      <w:r w:rsidRPr="004A74D4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Даль»,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2002.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474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Рикер</w:t>
      </w:r>
      <w:proofErr w:type="spellEnd"/>
      <w:r w:rsidRPr="004A74D4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П.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Герменевтика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метод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социальных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наук</w:t>
      </w:r>
      <w:r w:rsidRPr="004A74D4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//</w:t>
      </w:r>
      <w:r w:rsidRPr="004A74D4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Герменевтика.</w:t>
      </w:r>
      <w:r w:rsidRPr="004A74D4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Этика.</w:t>
      </w:r>
      <w:r w:rsidRPr="004A74D4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Политика.</w:t>
      </w:r>
      <w:r w:rsidRPr="004A74D4">
        <w:rPr>
          <w:rFonts w:ascii="Times New Roman" w:hAnsi="Times New Roman"/>
          <w:spacing w:val="-6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AKADEMIA,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1995.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3-18.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08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Риккерт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Г. Науки о природе и науки о духе. Пер. с нем. / Общ</w:t>
      </w:r>
      <w:proofErr w:type="gramStart"/>
      <w:r w:rsidRPr="004A74D4">
        <w:rPr>
          <w:rFonts w:ascii="Times New Roman" w:hAnsi="Times New Roman"/>
          <w:sz w:val="26"/>
          <w:szCs w:val="26"/>
        </w:rPr>
        <w:t>.</w:t>
      </w:r>
      <w:proofErr w:type="gramEnd"/>
      <w:r w:rsidRPr="004A74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74D4">
        <w:rPr>
          <w:rFonts w:ascii="Times New Roman" w:hAnsi="Times New Roman"/>
          <w:sz w:val="26"/>
          <w:szCs w:val="26"/>
        </w:rPr>
        <w:t>р</w:t>
      </w:r>
      <w:proofErr w:type="gramEnd"/>
      <w:r w:rsidRPr="004A74D4">
        <w:rPr>
          <w:rFonts w:ascii="Times New Roman" w:hAnsi="Times New Roman"/>
          <w:sz w:val="26"/>
          <w:szCs w:val="26"/>
        </w:rPr>
        <w:t xml:space="preserve">ед. и </w:t>
      </w:r>
      <w:r w:rsidRPr="004A74D4">
        <w:rPr>
          <w:rFonts w:ascii="Times New Roman" w:hAnsi="Times New Roman"/>
          <w:sz w:val="26"/>
          <w:szCs w:val="26"/>
        </w:rPr>
        <w:lastRenderedPageBreak/>
        <w:t>предисл. А. Ф.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Зотова; Сост. А. П.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Полякова,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М. М. Беляева; </w:t>
      </w:r>
      <w:proofErr w:type="spellStart"/>
      <w:r w:rsidRPr="004A74D4">
        <w:rPr>
          <w:rFonts w:ascii="Times New Roman" w:hAnsi="Times New Roman"/>
          <w:sz w:val="26"/>
          <w:szCs w:val="26"/>
        </w:rPr>
        <w:t>Подгот</w:t>
      </w:r>
      <w:proofErr w:type="spellEnd"/>
      <w:r w:rsidRPr="004A74D4">
        <w:rPr>
          <w:rFonts w:ascii="Times New Roman" w:hAnsi="Times New Roman"/>
          <w:sz w:val="26"/>
          <w:szCs w:val="26"/>
        </w:rPr>
        <w:t>. текста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 прим. Р. К.</w:t>
      </w:r>
      <w:r w:rsidRPr="004A74D4">
        <w:rPr>
          <w:rFonts w:ascii="Times New Roman" w:hAnsi="Times New Roman"/>
          <w:spacing w:val="65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Медведевой.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Республика,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1998.</w:t>
      </w:r>
      <w:r w:rsidRPr="004A74D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413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Фуко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Археология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знания.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Киев,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1996.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380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240" w:lineRule="auto"/>
        <w:ind w:right="115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A74D4">
        <w:rPr>
          <w:rFonts w:ascii="Times New Roman" w:hAnsi="Times New Roman"/>
          <w:sz w:val="26"/>
          <w:szCs w:val="26"/>
        </w:rPr>
        <w:t>Фуко М. Воля к истине: по ту сторону знания, власти и сексуальности.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Работы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разных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лет.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4A74D4">
        <w:rPr>
          <w:rFonts w:ascii="Times New Roman" w:hAnsi="Times New Roman"/>
          <w:sz w:val="26"/>
          <w:szCs w:val="26"/>
        </w:rPr>
        <w:t>Касталь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1996.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448с.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4A74D4">
        <w:rPr>
          <w:rFonts w:ascii="Times New Roman" w:hAnsi="Times New Roman"/>
          <w:sz w:val="26"/>
          <w:szCs w:val="26"/>
        </w:rPr>
        <w:t xml:space="preserve"> Ю. Моральное сознание и коммуникативное действие. СПб</w:t>
      </w:r>
      <w:proofErr w:type="gramStart"/>
      <w:r w:rsidRPr="004A74D4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4A74D4">
        <w:rPr>
          <w:rFonts w:ascii="Times New Roman" w:hAnsi="Times New Roman"/>
          <w:sz w:val="26"/>
          <w:szCs w:val="26"/>
        </w:rPr>
        <w:t>Наука, 2000.</w:t>
      </w:r>
      <w:r w:rsidRPr="004A74D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380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99" w:lineRule="exact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Щютц</w:t>
      </w:r>
      <w:proofErr w:type="spellEnd"/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А.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Избранное: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мир,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светящийся</w:t>
      </w:r>
      <w:r w:rsidRPr="004A74D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смыслом.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М.: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РОССПЭН,</w:t>
      </w:r>
      <w:r w:rsidRPr="004A74D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2004.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1056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250BF9" w:rsidRPr="004A74D4" w:rsidRDefault="00250BF9" w:rsidP="00250BF9">
      <w:pPr>
        <w:pStyle w:val="a3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after="0" w:line="240" w:lineRule="auto"/>
        <w:ind w:left="821" w:hanging="568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74D4">
        <w:rPr>
          <w:rFonts w:ascii="Times New Roman" w:hAnsi="Times New Roman"/>
          <w:sz w:val="26"/>
          <w:szCs w:val="26"/>
        </w:rPr>
        <w:t>Элиас</w:t>
      </w:r>
      <w:proofErr w:type="spellEnd"/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Н.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Общество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индивидов.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 xml:space="preserve">М.: </w:t>
      </w:r>
      <w:proofErr w:type="spellStart"/>
      <w:r w:rsidRPr="004A74D4">
        <w:rPr>
          <w:rFonts w:ascii="Times New Roman" w:hAnsi="Times New Roman"/>
          <w:sz w:val="26"/>
          <w:szCs w:val="26"/>
        </w:rPr>
        <w:t>Праксис</w:t>
      </w:r>
      <w:proofErr w:type="spellEnd"/>
      <w:r w:rsidRPr="004A74D4">
        <w:rPr>
          <w:rFonts w:ascii="Times New Roman" w:hAnsi="Times New Roman"/>
          <w:sz w:val="26"/>
          <w:szCs w:val="26"/>
        </w:rPr>
        <w:t>,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2001.</w:t>
      </w:r>
      <w:r w:rsidRPr="004A74D4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336</w:t>
      </w:r>
      <w:r w:rsidRPr="004A74D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A74D4">
        <w:rPr>
          <w:rFonts w:ascii="Times New Roman" w:hAnsi="Times New Roman"/>
          <w:sz w:val="26"/>
          <w:szCs w:val="26"/>
        </w:rPr>
        <w:t>с.</w:t>
      </w:r>
    </w:p>
    <w:p w:rsidR="00E3122D" w:rsidRDefault="00E3122D"/>
    <w:p w:rsidR="00E54A17" w:rsidRPr="00943165" w:rsidRDefault="00E54A17" w:rsidP="00E54A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E54A17" w:rsidRPr="00943165" w:rsidRDefault="00E54A17" w:rsidP="00E54A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4A17" w:rsidRPr="00943165" w:rsidRDefault="00E54A17" w:rsidP="00E54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E54A17" w:rsidRPr="00943165" w:rsidRDefault="00E54A17" w:rsidP="00E54A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4A17" w:rsidRPr="00943165" w:rsidRDefault="00E54A17" w:rsidP="00E54A1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E54A17" w:rsidRPr="00943165" w:rsidRDefault="00E54A17" w:rsidP="00E54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A17" w:rsidRDefault="00E54A17" w:rsidP="00E54A1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E54A17" w:rsidRDefault="00E54A17">
      <w:bookmarkStart w:id="0" w:name="_GoBack"/>
      <w:bookmarkEnd w:id="0"/>
    </w:p>
    <w:sectPr w:rsidR="00E5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D7"/>
    <w:multiLevelType w:val="hybridMultilevel"/>
    <w:tmpl w:val="1480F00C"/>
    <w:lvl w:ilvl="0" w:tplc="94BC8088">
      <w:start w:val="1"/>
      <w:numFmt w:val="decimal"/>
      <w:lvlText w:val="%1."/>
      <w:lvlJc w:val="left"/>
      <w:pPr>
        <w:ind w:left="833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C2492A">
      <w:numFmt w:val="bullet"/>
      <w:lvlText w:val="•"/>
      <w:lvlJc w:val="left"/>
      <w:pPr>
        <w:ind w:left="1798" w:hanging="437"/>
      </w:pPr>
      <w:rPr>
        <w:rFonts w:hint="default"/>
        <w:lang w:val="ru-RU" w:eastAsia="en-US" w:bidi="ar-SA"/>
      </w:rPr>
    </w:lvl>
    <w:lvl w:ilvl="2" w:tplc="2040AC8A">
      <w:numFmt w:val="bullet"/>
      <w:lvlText w:val="•"/>
      <w:lvlJc w:val="left"/>
      <w:pPr>
        <w:ind w:left="2757" w:hanging="437"/>
      </w:pPr>
      <w:rPr>
        <w:rFonts w:hint="default"/>
        <w:lang w:val="ru-RU" w:eastAsia="en-US" w:bidi="ar-SA"/>
      </w:rPr>
    </w:lvl>
    <w:lvl w:ilvl="3" w:tplc="B5FE4752">
      <w:numFmt w:val="bullet"/>
      <w:lvlText w:val="•"/>
      <w:lvlJc w:val="left"/>
      <w:pPr>
        <w:ind w:left="3715" w:hanging="437"/>
      </w:pPr>
      <w:rPr>
        <w:rFonts w:hint="default"/>
        <w:lang w:val="ru-RU" w:eastAsia="en-US" w:bidi="ar-SA"/>
      </w:rPr>
    </w:lvl>
    <w:lvl w:ilvl="4" w:tplc="74FC756C">
      <w:numFmt w:val="bullet"/>
      <w:lvlText w:val="•"/>
      <w:lvlJc w:val="left"/>
      <w:pPr>
        <w:ind w:left="4674" w:hanging="437"/>
      </w:pPr>
      <w:rPr>
        <w:rFonts w:hint="default"/>
        <w:lang w:val="ru-RU" w:eastAsia="en-US" w:bidi="ar-SA"/>
      </w:rPr>
    </w:lvl>
    <w:lvl w:ilvl="5" w:tplc="4DF08440">
      <w:numFmt w:val="bullet"/>
      <w:lvlText w:val="•"/>
      <w:lvlJc w:val="left"/>
      <w:pPr>
        <w:ind w:left="5633" w:hanging="437"/>
      </w:pPr>
      <w:rPr>
        <w:rFonts w:hint="default"/>
        <w:lang w:val="ru-RU" w:eastAsia="en-US" w:bidi="ar-SA"/>
      </w:rPr>
    </w:lvl>
    <w:lvl w:ilvl="6" w:tplc="1D6E4DEC">
      <w:numFmt w:val="bullet"/>
      <w:lvlText w:val="•"/>
      <w:lvlJc w:val="left"/>
      <w:pPr>
        <w:ind w:left="6591" w:hanging="437"/>
      </w:pPr>
      <w:rPr>
        <w:rFonts w:hint="default"/>
        <w:lang w:val="ru-RU" w:eastAsia="en-US" w:bidi="ar-SA"/>
      </w:rPr>
    </w:lvl>
    <w:lvl w:ilvl="7" w:tplc="B1DE25E2">
      <w:numFmt w:val="bullet"/>
      <w:lvlText w:val="•"/>
      <w:lvlJc w:val="left"/>
      <w:pPr>
        <w:ind w:left="7550" w:hanging="437"/>
      </w:pPr>
      <w:rPr>
        <w:rFonts w:hint="default"/>
        <w:lang w:val="ru-RU" w:eastAsia="en-US" w:bidi="ar-SA"/>
      </w:rPr>
    </w:lvl>
    <w:lvl w:ilvl="8" w:tplc="CA6E76DE">
      <w:numFmt w:val="bullet"/>
      <w:lvlText w:val="•"/>
      <w:lvlJc w:val="left"/>
      <w:pPr>
        <w:ind w:left="8509" w:hanging="437"/>
      </w:pPr>
      <w:rPr>
        <w:rFonts w:hint="default"/>
        <w:lang w:val="ru-RU" w:eastAsia="en-US" w:bidi="ar-SA"/>
      </w:rPr>
    </w:lvl>
  </w:abstractNum>
  <w:abstractNum w:abstractNumId="1">
    <w:nsid w:val="3F502D7F"/>
    <w:multiLevelType w:val="hybridMultilevel"/>
    <w:tmpl w:val="30F80FA6"/>
    <w:lvl w:ilvl="0" w:tplc="B58A0224">
      <w:start w:val="1"/>
      <w:numFmt w:val="decimal"/>
      <w:lvlText w:val="%1."/>
      <w:lvlJc w:val="left"/>
      <w:pPr>
        <w:ind w:left="254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267BD6">
      <w:start w:val="1"/>
      <w:numFmt w:val="decimal"/>
      <w:lvlText w:val="%2.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CE4CC34">
      <w:numFmt w:val="bullet"/>
      <w:lvlText w:val="•"/>
      <w:lvlJc w:val="left"/>
      <w:pPr>
        <w:ind w:left="1887" w:hanging="425"/>
      </w:pPr>
      <w:rPr>
        <w:rFonts w:hint="default"/>
        <w:lang w:val="ru-RU" w:eastAsia="en-US" w:bidi="ar-SA"/>
      </w:rPr>
    </w:lvl>
    <w:lvl w:ilvl="3" w:tplc="7A5E0BAA">
      <w:numFmt w:val="bullet"/>
      <w:lvlText w:val="•"/>
      <w:lvlJc w:val="left"/>
      <w:pPr>
        <w:ind w:left="2954" w:hanging="425"/>
      </w:pPr>
      <w:rPr>
        <w:rFonts w:hint="default"/>
        <w:lang w:val="ru-RU" w:eastAsia="en-US" w:bidi="ar-SA"/>
      </w:rPr>
    </w:lvl>
    <w:lvl w:ilvl="4" w:tplc="CFE08500">
      <w:numFmt w:val="bullet"/>
      <w:lvlText w:val="•"/>
      <w:lvlJc w:val="left"/>
      <w:pPr>
        <w:ind w:left="4022" w:hanging="425"/>
      </w:pPr>
      <w:rPr>
        <w:rFonts w:hint="default"/>
        <w:lang w:val="ru-RU" w:eastAsia="en-US" w:bidi="ar-SA"/>
      </w:rPr>
    </w:lvl>
    <w:lvl w:ilvl="5" w:tplc="B27A8966">
      <w:numFmt w:val="bullet"/>
      <w:lvlText w:val="•"/>
      <w:lvlJc w:val="left"/>
      <w:pPr>
        <w:ind w:left="5089" w:hanging="425"/>
      </w:pPr>
      <w:rPr>
        <w:rFonts w:hint="default"/>
        <w:lang w:val="ru-RU" w:eastAsia="en-US" w:bidi="ar-SA"/>
      </w:rPr>
    </w:lvl>
    <w:lvl w:ilvl="6" w:tplc="70ACEC60">
      <w:numFmt w:val="bullet"/>
      <w:lvlText w:val="•"/>
      <w:lvlJc w:val="left"/>
      <w:pPr>
        <w:ind w:left="6156" w:hanging="425"/>
      </w:pPr>
      <w:rPr>
        <w:rFonts w:hint="default"/>
        <w:lang w:val="ru-RU" w:eastAsia="en-US" w:bidi="ar-SA"/>
      </w:rPr>
    </w:lvl>
    <w:lvl w:ilvl="7" w:tplc="A7F25E24">
      <w:numFmt w:val="bullet"/>
      <w:lvlText w:val="•"/>
      <w:lvlJc w:val="left"/>
      <w:pPr>
        <w:ind w:left="7224" w:hanging="425"/>
      </w:pPr>
      <w:rPr>
        <w:rFonts w:hint="default"/>
        <w:lang w:val="ru-RU" w:eastAsia="en-US" w:bidi="ar-SA"/>
      </w:rPr>
    </w:lvl>
    <w:lvl w:ilvl="8" w:tplc="F1B2E62E">
      <w:numFmt w:val="bullet"/>
      <w:lvlText w:val="•"/>
      <w:lvlJc w:val="left"/>
      <w:pPr>
        <w:ind w:left="8291" w:hanging="425"/>
      </w:pPr>
      <w:rPr>
        <w:rFonts w:hint="default"/>
        <w:lang w:val="ru-RU" w:eastAsia="en-US" w:bidi="ar-SA"/>
      </w:rPr>
    </w:lvl>
  </w:abstractNum>
  <w:abstractNum w:abstractNumId="2">
    <w:nsid w:val="6EC71D48"/>
    <w:multiLevelType w:val="multilevel"/>
    <w:tmpl w:val="09A089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7C"/>
    <w:rsid w:val="00250BF9"/>
    <w:rsid w:val="00501B7C"/>
    <w:rsid w:val="00E3122D"/>
    <w:rsid w:val="00E5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250BF9"/>
    <w:pPr>
      <w:widowControl w:val="0"/>
      <w:autoSpaceDE w:val="0"/>
      <w:autoSpaceDN w:val="0"/>
      <w:spacing w:after="0" w:line="240" w:lineRule="auto"/>
      <w:ind w:left="351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50BF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250BF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250BF9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50BF9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250BF9"/>
    <w:pPr>
      <w:widowControl w:val="0"/>
      <w:autoSpaceDE w:val="0"/>
      <w:autoSpaceDN w:val="0"/>
      <w:spacing w:after="0" w:line="240" w:lineRule="auto"/>
      <w:ind w:left="351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250BF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250BF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250BF9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50BF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4970</Characters>
  <Application>Microsoft Office Word</Application>
  <DocSecurity>0</DocSecurity>
  <Lines>41</Lines>
  <Paragraphs>11</Paragraphs>
  <ScaleCrop>false</ScaleCrop>
  <Company>UdSU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2023-03-23T08:12:00Z</dcterms:created>
  <dcterms:modified xsi:type="dcterms:W3CDTF">2023-03-23T09:26:00Z</dcterms:modified>
</cp:coreProperties>
</file>